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709"/>
        <w:rPr/>
      </w:pPr>
      <w:r>
        <w:rPr/>
      </w:r>
    </w:p>
    <w:p>
      <w:pPr>
        <w:pStyle w:val="Normal"/>
        <w:ind w:left="-709"/>
        <w:rPr/>
      </w:pPr>
      <w:r>
        <w:rPr/>
      </w:r>
    </w:p>
    <w:p>
      <w:pPr>
        <w:pStyle w:val="Normal"/>
        <w:ind w:left="-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DECLARAÇÃO</w:t>
      </w:r>
    </w:p>
    <w:p>
      <w:pPr>
        <w:pStyle w:val="Normal"/>
        <w:ind w:left="-709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567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Declaramos para os devidos fins a inexistência de fato impeditivo e de nepotismo (art. 14 da Lei Federal nº 14.133/2021 e Decreto Estadual nº 2.485/2019), também a não utilização de trabalhadores menores de idade vedada constitucionalmente (art. 7º, XXXIII, da CF) e </w:t>
      </w:r>
      <w:bookmarkStart w:id="0" w:name="_GoBack"/>
      <w:bookmarkEnd w:id="0"/>
      <w:r>
        <w:rPr>
          <w:rFonts w:cs="Arial" w:ascii="Arial" w:hAnsi="Arial"/>
          <w:sz w:val="28"/>
          <w:szCs w:val="28"/>
        </w:rPr>
        <w:t xml:space="preserve">a observação da reserva de cargos para pessoas com deficiência e para reabilitados da Previdência Social (art. 63, IV, da Lei Federal nº 14.133/2021) e relacionada a Lei Geral de Proteção de Dados, além de atestar o Atendimento à Política Ambiental de Licitação Sustentável. </w:t>
      </w:r>
    </w:p>
    <w:p>
      <w:pPr>
        <w:pStyle w:val="Normal"/>
        <w:spacing w:lineRule="auto" w:line="360"/>
        <w:ind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Por ser expressão da verdade, assino o presente.</w:t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Curitiba, </w:t>
      </w:r>
      <w:r>
        <w:rPr>
          <w:rFonts w:cs="Arial" w:ascii="Arial" w:hAnsi="Arial"/>
          <w:sz w:val="24"/>
          <w:szCs w:val="24"/>
        </w:rPr>
        <w:t xml:space="preserve">XX </w:t>
      </w:r>
      <w:r>
        <w:rPr>
          <w:rFonts w:cs="Arial" w:ascii="Arial" w:hAnsi="Arial"/>
          <w:sz w:val="24"/>
          <w:szCs w:val="24"/>
        </w:rPr>
        <w:t xml:space="preserve">de </w:t>
      </w:r>
      <w:r>
        <w:rPr>
          <w:rFonts w:cs="Arial" w:ascii="Arial" w:hAnsi="Arial"/>
          <w:sz w:val="24"/>
          <w:szCs w:val="24"/>
        </w:rPr>
        <w:t>XX</w:t>
      </w:r>
      <w:r>
        <w:rPr>
          <w:rFonts w:cs="Arial" w:ascii="Arial" w:hAnsi="Arial"/>
          <w:sz w:val="24"/>
          <w:szCs w:val="24"/>
        </w:rPr>
        <w:t xml:space="preserve"> de 2024</w:t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left="-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br/>
        <w:t>________________________________</w:t>
      </w:r>
    </w:p>
    <w:p>
      <w:pPr>
        <w:pStyle w:val="Normal"/>
        <w:spacing w:before="0" w:after="200"/>
        <w:ind w:left="-709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226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 E INFORMAÇÕES DO CONVENENTE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 E INFORMAÇÕES DO CONVENENTE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3c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11944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437e08"/>
    <w:rPr/>
  </w:style>
  <w:style w:type="character" w:styleId="RodapChar" w:customStyle="1">
    <w:name w:val="Rodapé Char"/>
    <w:basedOn w:val="DefaultParagraphFont"/>
    <w:uiPriority w:val="99"/>
    <w:semiHidden/>
    <w:qFormat/>
    <w:rsid w:val="00437e08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119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437e0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437e0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LibreOffice/24.2.5.2$Windows_X86_64 LibreOffice_project/bffef4ea93e59bebbeaf7f431bb02b1a39ee8a59</Application>
  <AppVersion>15.0000</AppVersion>
  <Pages>1</Pages>
  <Words>107</Words>
  <Characters>588</Characters>
  <CharactersWithSpaces>691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2023-05-22T22:44:00Z</dcterms:created>
  <dc:creator>Recepção 2</dc:creator>
  <dc:description/>
  <dc:language>pt-BR</dc:language>
  <cp:lastModifiedBy/>
  <cp:lastPrinted>2023-05-22T22:44:00Z</cp:lastPrinted>
  <dcterms:modified xsi:type="dcterms:W3CDTF">2024-08-22T16:14:10Z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