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9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COMPROMETIMENTO</w:t>
        <w:br w:type="textWrapping"/>
        <w:br w:type="textWrapping"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-68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NOME DA ENTIDADE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inscrita no CNPJ sob o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CNPJ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sede à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completo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neste ato representada por seu responsável legal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Nome completo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],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portador(a) do CPF nº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DECLARA, para os devidos fins,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Teve pleno acesso e leu integralmente os documentos, exigências, orientações e checklist disponibilizados pela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Estado do Turismo do Paraná – SETU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Compreendeu integralmente o conteúdo e os critérios estabelecidos no checklist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declarações, certidões e demais documentos obrigatórios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Compromete-se a apresentar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documentos exigidos pela SETU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dentro dos prazos e formatos estabelecidos,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exceto nos casos em que o documento em questão não seja obrigatório ou em que houver justificativa formal e fundamentada para o não atendimento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ser previamente comunicada à SETU;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40" w:before="0" w:line="276" w:lineRule="auto"/>
        <w:ind w:left="709" w:right="0" w:hanging="283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Declara, ainda, que é de responsabilidade da entidade o acompanhamento de eventuais atualizações ou complementações de informações que venham a ser solicitadas, bem como o fiel cumprimento de todos os requisitos legais e normativos exigidos.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ser verdade, firma a presente declaração para que surta os efeitos legais necessários.</w:t>
      </w:r>
    </w:p>
    <w:p w:rsidR="00000000" w:rsidDel="00000000" w:rsidP="00000000" w:rsidRDefault="00000000" w:rsidRPr="00000000" w14:paraId="00000008">
      <w:pPr>
        <w:widowControl w:val="1"/>
        <w:spacing w:after="200" w:before="0" w:line="360" w:lineRule="auto"/>
        <w:ind w:left="-68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-709" w:firstLine="425"/>
        <w:jc w:val="both"/>
        <w:rPr>
          <w:rFonts w:ascii="Times New Roman" w:cs="Times New Roman" w:eastAsia="Times New Roman" w:hAnsi="Times New Roman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Curitiba, ** de ** de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0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Nome da pessoa</w:t>
      </w:r>
    </w:p>
    <w:p w:rsidR="00000000" w:rsidDel="00000000" w:rsidP="00000000" w:rsidRDefault="00000000" w:rsidRPr="00000000" w14:paraId="0000000C">
      <w:pPr>
        <w:spacing w:after="200" w:before="0" w:lineRule="auto"/>
        <w:jc w:val="center"/>
        <w:rPr>
          <w:rFonts w:ascii="Times New Roman" w:cs="Times New Roman" w:eastAsia="Times New Roman" w:hAnsi="Times New Roman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Cargo</w:t>
      </w:r>
    </w:p>
    <w:p w:rsidR="00000000" w:rsidDel="00000000" w:rsidP="00000000" w:rsidRDefault="00000000" w:rsidRPr="00000000" w14:paraId="0000000D">
      <w:pPr>
        <w:spacing w:after="200" w:before="0" w:lineRule="auto"/>
        <w:jc w:val="center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rtl w:val="0"/>
        </w:rPr>
        <w:t xml:space="preserve">Entidade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417" w:top="2269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hanging="282.9999999999999"/>
      </w:pPr>
      <w:rPr/>
    </w:lvl>
    <w:lvl w:ilvl="1">
      <w:start w:val="1"/>
      <w:numFmt w:val="decimal"/>
      <w:lvlText w:val="%2."/>
      <w:lvlJc w:val="left"/>
      <w:pPr>
        <w:ind w:left="1418" w:hanging="282.9999999999998"/>
      </w:pPr>
      <w:rPr/>
    </w:lvl>
    <w:lvl w:ilvl="2">
      <w:start w:val="1"/>
      <w:numFmt w:val="decimal"/>
      <w:lvlText w:val="%3."/>
      <w:lvlJc w:val="left"/>
      <w:pPr>
        <w:ind w:left="2127" w:hanging="283.0000000000002"/>
      </w:pPr>
      <w:rPr/>
    </w:lvl>
    <w:lvl w:ilvl="3">
      <w:start w:val="1"/>
      <w:numFmt w:val="decimal"/>
      <w:lvlText w:val="%4."/>
      <w:lvlJc w:val="left"/>
      <w:pPr>
        <w:ind w:left="2836" w:hanging="283"/>
      </w:pPr>
      <w:rPr/>
    </w:lvl>
    <w:lvl w:ilvl="4">
      <w:start w:val="1"/>
      <w:numFmt w:val="decimal"/>
      <w:lvlText w:val="%5."/>
      <w:lvlJc w:val="left"/>
      <w:pPr>
        <w:ind w:left="3545" w:hanging="283"/>
      </w:pPr>
      <w:rPr/>
    </w:lvl>
    <w:lvl w:ilvl="5">
      <w:start w:val="1"/>
      <w:numFmt w:val="decimal"/>
      <w:lvlText w:val="%6."/>
      <w:lvlJc w:val="left"/>
      <w:pPr>
        <w:ind w:left="4254" w:hanging="283.00000000000045"/>
      </w:pPr>
      <w:rPr/>
    </w:lvl>
    <w:lvl w:ilvl="6">
      <w:start w:val="1"/>
      <w:numFmt w:val="decimal"/>
      <w:lvlText w:val="%7."/>
      <w:lvlJc w:val="left"/>
      <w:pPr>
        <w:ind w:left="4963" w:hanging="283"/>
      </w:pPr>
      <w:rPr/>
    </w:lvl>
    <w:lvl w:ilvl="7">
      <w:start w:val="1"/>
      <w:numFmt w:val="decimal"/>
      <w:lvlText w:val="%8."/>
      <w:lvlJc w:val="left"/>
      <w:pPr>
        <w:ind w:left="5672" w:hanging="282.9999999999991"/>
      </w:pPr>
      <w:rPr/>
    </w:lvl>
    <w:lvl w:ilvl="8">
      <w:start w:val="1"/>
      <w:numFmt w:val="decimal"/>
      <w:lvlText w:val="%9."/>
      <w:lvlJc w:val="left"/>
      <w:pPr>
        <w:ind w:left="6381" w:hanging="28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uzn6/jPGofqKpXtlMQbZcUi3Q==">CgMxLjA4AHIhMVZrYTA3Zlhvd2xTWndScncyb2tEWU9yZ3N6YlhxZmxD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